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E5DF" w14:textId="77777777" w:rsidR="00816DD0" w:rsidRPr="005036F2" w:rsidRDefault="00816DD0" w:rsidP="00816DD0">
      <w:pPr>
        <w:pStyle w:val="NoSpacing"/>
        <w:spacing w:line="360" w:lineRule="auto"/>
        <w:rPr>
          <w:rFonts w:ascii="Times New Roman" w:hAnsi="Times New Roman" w:cs="Times New Roman"/>
          <w:b/>
          <w:bCs/>
          <w:sz w:val="28"/>
          <w:szCs w:val="28"/>
        </w:rPr>
      </w:pPr>
      <w:r w:rsidRPr="005036F2">
        <w:rPr>
          <w:rFonts w:ascii="Times New Roman" w:hAnsi="Times New Roman" w:cs="Times New Roman"/>
          <w:b/>
          <w:bCs/>
          <w:sz w:val="28"/>
          <w:szCs w:val="28"/>
        </w:rPr>
        <w:t>Reflection on Blue Ocean Strategy, Innovation, and Competitive Advantage:</w:t>
      </w:r>
    </w:p>
    <w:p w14:paraId="554B745A" w14:textId="77777777" w:rsidR="00816DD0" w:rsidRPr="00816DD0" w:rsidRDefault="00816DD0" w:rsidP="00816DD0">
      <w:pPr>
        <w:pStyle w:val="NoSpacing"/>
        <w:spacing w:line="360" w:lineRule="auto"/>
        <w:rPr>
          <w:rFonts w:ascii="Times New Roman" w:hAnsi="Times New Roman" w:cs="Times New Roman"/>
          <w:sz w:val="24"/>
          <w:szCs w:val="24"/>
        </w:rPr>
      </w:pPr>
    </w:p>
    <w:p w14:paraId="4ABB8074" w14:textId="77777777" w:rsidR="00816DD0" w:rsidRPr="005036F2" w:rsidRDefault="00816DD0" w:rsidP="00816DD0">
      <w:pPr>
        <w:pStyle w:val="NoSpacing"/>
        <w:numPr>
          <w:ilvl w:val="0"/>
          <w:numId w:val="1"/>
        </w:numPr>
        <w:spacing w:line="360" w:lineRule="auto"/>
        <w:rPr>
          <w:rFonts w:ascii="Times New Roman" w:hAnsi="Times New Roman" w:cs="Times New Roman"/>
          <w:b/>
          <w:bCs/>
          <w:sz w:val="24"/>
          <w:szCs w:val="24"/>
          <w:u w:val="single"/>
        </w:rPr>
      </w:pPr>
      <w:r w:rsidRPr="005036F2">
        <w:rPr>
          <w:rFonts w:ascii="Times New Roman" w:hAnsi="Times New Roman" w:cs="Times New Roman"/>
          <w:b/>
          <w:bCs/>
          <w:sz w:val="24"/>
          <w:szCs w:val="24"/>
          <w:u w:val="single"/>
        </w:rPr>
        <w:t>Value Creation and Competitive Advantage:</w:t>
      </w:r>
    </w:p>
    <w:p w14:paraId="163BC13A" w14:textId="77777777" w:rsidR="00816DD0" w:rsidRPr="00816DD0" w:rsidRDefault="00816DD0" w:rsidP="00816DD0">
      <w:pPr>
        <w:pStyle w:val="NoSpacing"/>
        <w:spacing w:line="360" w:lineRule="auto"/>
        <w:rPr>
          <w:rFonts w:ascii="Times New Roman" w:hAnsi="Times New Roman" w:cs="Times New Roman"/>
          <w:sz w:val="24"/>
          <w:szCs w:val="24"/>
        </w:rPr>
      </w:pPr>
    </w:p>
    <w:p w14:paraId="0D7094CE" w14:textId="77777777" w:rsidR="00816DD0" w:rsidRDefault="00816DD0" w:rsidP="00816DD0">
      <w:pPr>
        <w:pStyle w:val="NoSpacing"/>
        <w:spacing w:line="360" w:lineRule="auto"/>
        <w:ind w:firstLine="360"/>
        <w:rPr>
          <w:rFonts w:ascii="Times New Roman" w:hAnsi="Times New Roman" w:cs="Times New Roman"/>
          <w:sz w:val="24"/>
          <w:szCs w:val="24"/>
        </w:rPr>
      </w:pPr>
      <w:r w:rsidRPr="00816DD0">
        <w:rPr>
          <w:rFonts w:ascii="Times New Roman" w:hAnsi="Times New Roman" w:cs="Times New Roman"/>
          <w:sz w:val="24"/>
          <w:szCs w:val="24"/>
        </w:rPr>
        <w:t xml:space="preserve">During the simulation, my initial approach focused on preserving the legacy of the business and maintaining a conservative mindset, which hindered the company's growth. I was resistant to bringing in external professionals and investors, primarily because I wanted to keep the business family-run and in line with tradition. However, this mindset led to poor outcomes in </w:t>
      </w:r>
      <w:r w:rsidR="005036F2">
        <w:rPr>
          <w:rFonts w:ascii="Times New Roman" w:hAnsi="Times New Roman" w:cs="Times New Roman"/>
          <w:sz w:val="24"/>
          <w:szCs w:val="24"/>
        </w:rPr>
        <w:t>the first</w:t>
      </w:r>
      <w:r w:rsidRPr="00816DD0">
        <w:rPr>
          <w:rFonts w:ascii="Times New Roman" w:hAnsi="Times New Roman" w:cs="Times New Roman"/>
          <w:sz w:val="24"/>
          <w:szCs w:val="24"/>
        </w:rPr>
        <w:t xml:space="preserve"> rounds</w:t>
      </w:r>
      <w:r w:rsidR="005036F2">
        <w:rPr>
          <w:rFonts w:ascii="Times New Roman" w:hAnsi="Times New Roman" w:cs="Times New Roman"/>
          <w:sz w:val="24"/>
          <w:szCs w:val="24"/>
        </w:rPr>
        <w:t xml:space="preserve">. </w:t>
      </w:r>
      <w:r w:rsidRPr="00816DD0">
        <w:rPr>
          <w:rFonts w:ascii="Times New Roman" w:hAnsi="Times New Roman" w:cs="Times New Roman"/>
          <w:sz w:val="24"/>
          <w:szCs w:val="24"/>
        </w:rPr>
        <w:t>The company nearly went bankrupt because I didn't embrace opportunities to innovate or adjust the business model to meet changing demands</w:t>
      </w:r>
      <w:r w:rsidR="00AD3EDB">
        <w:rPr>
          <w:rFonts w:ascii="Times New Roman" w:hAnsi="Times New Roman" w:cs="Times New Roman"/>
          <w:sz w:val="24"/>
          <w:szCs w:val="24"/>
        </w:rPr>
        <w:t xml:space="preserve"> </w:t>
      </w:r>
      <w:r w:rsidR="00AD3EDB" w:rsidRPr="00AD3EDB">
        <w:rPr>
          <w:rFonts w:ascii="Times New Roman" w:hAnsi="Times New Roman" w:cs="Times New Roman"/>
          <w:sz w:val="24"/>
          <w:szCs w:val="24"/>
        </w:rPr>
        <w:t>(Kim &amp; Mauborgne, 2015)</w:t>
      </w:r>
      <w:r w:rsidRPr="00816DD0">
        <w:rPr>
          <w:rFonts w:ascii="Times New Roman" w:hAnsi="Times New Roman" w:cs="Times New Roman"/>
          <w:sz w:val="24"/>
          <w:szCs w:val="24"/>
        </w:rPr>
        <w:t>.</w:t>
      </w:r>
    </w:p>
    <w:p w14:paraId="3309684C" w14:textId="77777777" w:rsidR="00816DD0" w:rsidRPr="00816DD0" w:rsidRDefault="00816DD0" w:rsidP="00816DD0">
      <w:pPr>
        <w:pStyle w:val="NoSpacing"/>
        <w:spacing w:line="360" w:lineRule="auto"/>
        <w:rPr>
          <w:rFonts w:ascii="Times New Roman" w:hAnsi="Times New Roman" w:cs="Times New Roman"/>
          <w:sz w:val="24"/>
          <w:szCs w:val="24"/>
        </w:rPr>
      </w:pPr>
    </w:p>
    <w:p w14:paraId="0AF2EDB3" w14:textId="77777777" w:rsidR="00816DD0" w:rsidRPr="00816DD0" w:rsidRDefault="00816DD0" w:rsidP="00816DD0">
      <w:pPr>
        <w:pStyle w:val="NoSpacing"/>
        <w:spacing w:line="360" w:lineRule="auto"/>
        <w:ind w:firstLine="720"/>
        <w:rPr>
          <w:rFonts w:ascii="Times New Roman" w:hAnsi="Times New Roman" w:cs="Times New Roman"/>
          <w:sz w:val="24"/>
          <w:szCs w:val="24"/>
        </w:rPr>
      </w:pPr>
      <w:r w:rsidRPr="00816DD0">
        <w:rPr>
          <w:rFonts w:ascii="Times New Roman" w:hAnsi="Times New Roman" w:cs="Times New Roman"/>
          <w:sz w:val="24"/>
          <w:szCs w:val="24"/>
        </w:rPr>
        <w:t>After revisiting the simulation with a more open and progressive mindset, I recognized the importance of strategic shifts in creating value and achieving competitive advantage. I opened the door to external investments, considered professional management, and pursued new markets. This change in approach allowed SweetHoney to not only survive but thrive, eventually reaching the status of a Fortune 500 company and acquiring other businesses, including the French cosmetics company La Ruche. The decision to innovate and expand internationally significantly contributed to gaining a competitive advantage and creating long-term value for shareholders, employees, and customers</w:t>
      </w:r>
      <w:r w:rsidR="00AD3EDB" w:rsidRPr="00AD3EDB">
        <w:t xml:space="preserve"> </w:t>
      </w:r>
      <w:r w:rsidR="00AD3EDB" w:rsidRPr="00AD3EDB">
        <w:rPr>
          <w:rFonts w:ascii="Times New Roman" w:hAnsi="Times New Roman" w:cs="Times New Roman"/>
          <w:sz w:val="24"/>
          <w:szCs w:val="24"/>
        </w:rPr>
        <w:t>(Porter, 1985)</w:t>
      </w:r>
      <w:r w:rsidR="00AD3EDB">
        <w:rPr>
          <w:rFonts w:ascii="Times New Roman" w:hAnsi="Times New Roman" w:cs="Times New Roman"/>
          <w:sz w:val="24"/>
          <w:szCs w:val="24"/>
        </w:rPr>
        <w:t>.</w:t>
      </w:r>
    </w:p>
    <w:p w14:paraId="2495A773" w14:textId="77777777" w:rsidR="00816DD0" w:rsidRPr="00816DD0" w:rsidRDefault="00816DD0" w:rsidP="00816DD0">
      <w:pPr>
        <w:pStyle w:val="NoSpacing"/>
        <w:spacing w:line="360" w:lineRule="auto"/>
        <w:rPr>
          <w:rFonts w:ascii="Times New Roman" w:hAnsi="Times New Roman" w:cs="Times New Roman"/>
          <w:sz w:val="24"/>
          <w:szCs w:val="24"/>
        </w:rPr>
      </w:pPr>
    </w:p>
    <w:p w14:paraId="1C459BD4" w14:textId="77777777" w:rsidR="00816DD0" w:rsidRPr="00816DD0" w:rsidRDefault="00816DD0" w:rsidP="00816DD0">
      <w:pPr>
        <w:pStyle w:val="NoSpacing"/>
        <w:spacing w:line="360" w:lineRule="auto"/>
        <w:ind w:firstLine="720"/>
        <w:rPr>
          <w:rFonts w:ascii="Times New Roman" w:hAnsi="Times New Roman" w:cs="Times New Roman"/>
          <w:sz w:val="24"/>
          <w:szCs w:val="24"/>
        </w:rPr>
      </w:pPr>
      <w:r w:rsidRPr="00816DD0">
        <w:rPr>
          <w:rFonts w:ascii="Times New Roman" w:hAnsi="Times New Roman" w:cs="Times New Roman"/>
          <w:sz w:val="24"/>
          <w:szCs w:val="24"/>
        </w:rPr>
        <w:t>The company’s success in reaching a global scale, while preserving its core values, highlights the balance between innovation and tradition. SweetHoney’s competitive advantage in this scenario came from both its strong brand heritage and its willingness to adapt and seize new opportunities, a hallmark of a blue ocean strategy</w:t>
      </w:r>
      <w:r w:rsidR="00AD3EDB">
        <w:rPr>
          <w:rFonts w:ascii="Times New Roman" w:hAnsi="Times New Roman" w:cs="Times New Roman"/>
          <w:sz w:val="24"/>
          <w:szCs w:val="24"/>
        </w:rPr>
        <w:t xml:space="preserve"> </w:t>
      </w:r>
      <w:r w:rsidR="00AD3EDB" w:rsidRPr="00AD3EDB">
        <w:rPr>
          <w:rFonts w:ascii="Times New Roman" w:hAnsi="Times New Roman" w:cs="Times New Roman"/>
          <w:sz w:val="24"/>
          <w:szCs w:val="24"/>
        </w:rPr>
        <w:t>(Kim &amp; Mauborgne, 2015).</w:t>
      </w:r>
    </w:p>
    <w:p w14:paraId="3577DE92" w14:textId="77777777" w:rsidR="00816DD0" w:rsidRPr="00816DD0" w:rsidRDefault="00816DD0" w:rsidP="00816DD0">
      <w:pPr>
        <w:pStyle w:val="NoSpacing"/>
        <w:spacing w:line="360" w:lineRule="auto"/>
        <w:rPr>
          <w:rFonts w:ascii="Times New Roman" w:hAnsi="Times New Roman" w:cs="Times New Roman"/>
          <w:sz w:val="24"/>
          <w:szCs w:val="24"/>
        </w:rPr>
      </w:pPr>
    </w:p>
    <w:p w14:paraId="52A2569D" w14:textId="77777777" w:rsidR="00816DD0" w:rsidRPr="005036F2" w:rsidRDefault="00816DD0" w:rsidP="00816DD0">
      <w:pPr>
        <w:pStyle w:val="NoSpacing"/>
        <w:spacing w:line="360" w:lineRule="auto"/>
        <w:rPr>
          <w:rFonts w:ascii="Times New Roman" w:hAnsi="Times New Roman" w:cs="Times New Roman"/>
          <w:b/>
          <w:bCs/>
          <w:sz w:val="24"/>
          <w:szCs w:val="24"/>
          <w:u w:val="single"/>
        </w:rPr>
      </w:pPr>
      <w:r w:rsidRPr="005036F2">
        <w:rPr>
          <w:rFonts w:ascii="Times New Roman" w:hAnsi="Times New Roman" w:cs="Times New Roman"/>
          <w:b/>
          <w:bCs/>
          <w:sz w:val="24"/>
          <w:szCs w:val="24"/>
          <w:u w:val="single"/>
        </w:rPr>
        <w:t>2. Thought Process:</w:t>
      </w:r>
    </w:p>
    <w:p w14:paraId="38E19B21" w14:textId="77777777" w:rsidR="00816DD0" w:rsidRPr="00816DD0" w:rsidRDefault="00816DD0" w:rsidP="00816DD0">
      <w:pPr>
        <w:pStyle w:val="NoSpacing"/>
        <w:spacing w:line="360" w:lineRule="auto"/>
        <w:rPr>
          <w:rFonts w:ascii="Times New Roman" w:hAnsi="Times New Roman" w:cs="Times New Roman"/>
          <w:sz w:val="24"/>
          <w:szCs w:val="24"/>
        </w:rPr>
      </w:pPr>
    </w:p>
    <w:p w14:paraId="42090F83" w14:textId="77777777" w:rsidR="00816DD0" w:rsidRPr="00816DD0" w:rsidRDefault="00816DD0" w:rsidP="00816DD0">
      <w:pPr>
        <w:pStyle w:val="NoSpacing"/>
        <w:spacing w:line="360" w:lineRule="auto"/>
        <w:ind w:firstLine="720"/>
        <w:rPr>
          <w:rFonts w:ascii="Times New Roman" w:hAnsi="Times New Roman" w:cs="Times New Roman"/>
          <w:sz w:val="24"/>
          <w:szCs w:val="24"/>
        </w:rPr>
      </w:pPr>
      <w:r w:rsidRPr="00816DD0">
        <w:rPr>
          <w:rFonts w:ascii="Times New Roman" w:hAnsi="Times New Roman" w:cs="Times New Roman"/>
          <w:sz w:val="24"/>
          <w:szCs w:val="24"/>
        </w:rPr>
        <w:t xml:space="preserve">Initially, I didn’t "think differently" in the simulation. I was focused on conservative management, trying to safeguard the family legacy and keep external influences at bay. I resisted the idea of bringing in professional management, which became clear in hindsight was a mistake. </w:t>
      </w:r>
      <w:r w:rsidRPr="00816DD0">
        <w:rPr>
          <w:rFonts w:ascii="Times New Roman" w:hAnsi="Times New Roman" w:cs="Times New Roman"/>
          <w:sz w:val="24"/>
          <w:szCs w:val="24"/>
        </w:rPr>
        <w:lastRenderedPageBreak/>
        <w:t>This traditional approach limited my ability to recognize opportunities in the market and to adapt to external challenges</w:t>
      </w:r>
      <w:r w:rsidR="00AD3EDB">
        <w:rPr>
          <w:rFonts w:ascii="Times New Roman" w:hAnsi="Times New Roman" w:cs="Times New Roman"/>
          <w:sz w:val="24"/>
          <w:szCs w:val="24"/>
        </w:rPr>
        <w:t xml:space="preserve"> </w:t>
      </w:r>
      <w:r w:rsidR="00AD3EDB" w:rsidRPr="00AD3EDB">
        <w:rPr>
          <w:rFonts w:ascii="Times New Roman" w:hAnsi="Times New Roman" w:cs="Times New Roman"/>
          <w:sz w:val="24"/>
          <w:szCs w:val="24"/>
        </w:rPr>
        <w:t>(Chirico &amp; Nordqvist, 2010).</w:t>
      </w:r>
    </w:p>
    <w:p w14:paraId="70A4FC37" w14:textId="77777777" w:rsidR="00816DD0" w:rsidRPr="00816DD0" w:rsidRDefault="00816DD0" w:rsidP="00816DD0">
      <w:pPr>
        <w:pStyle w:val="NoSpacing"/>
        <w:spacing w:line="360" w:lineRule="auto"/>
        <w:rPr>
          <w:rFonts w:ascii="Times New Roman" w:hAnsi="Times New Roman" w:cs="Times New Roman"/>
          <w:sz w:val="24"/>
          <w:szCs w:val="24"/>
        </w:rPr>
      </w:pPr>
    </w:p>
    <w:p w14:paraId="046CABD7" w14:textId="77777777" w:rsidR="00816DD0" w:rsidRPr="00816DD0" w:rsidRDefault="00816DD0" w:rsidP="00816DD0">
      <w:pPr>
        <w:pStyle w:val="NoSpacing"/>
        <w:spacing w:line="360" w:lineRule="auto"/>
        <w:ind w:firstLine="720"/>
        <w:rPr>
          <w:rFonts w:ascii="Times New Roman" w:hAnsi="Times New Roman" w:cs="Times New Roman"/>
          <w:sz w:val="24"/>
          <w:szCs w:val="24"/>
        </w:rPr>
      </w:pPr>
      <w:r w:rsidRPr="00816DD0">
        <w:rPr>
          <w:rFonts w:ascii="Times New Roman" w:hAnsi="Times New Roman" w:cs="Times New Roman"/>
          <w:sz w:val="24"/>
          <w:szCs w:val="24"/>
        </w:rPr>
        <w:t>However, after my initial failure, I consciously shifted my thought process to be more progressive and open-minded. I embraced the idea of external partnerships, professional leadership, and market expansion. I also acknowledged the limitations of the family’s ability to run the business effectively, which led to my decision to involve Ravi, who demonstrated the capacity to lead the company in a more forward-thinking manner. This change in mindset was crucial for breaking free from the constraints of traditional thinking and exploring new opportunities—aligning more closely with blue ocean strategy principles of creating new value curves and entering untapped markets</w:t>
      </w:r>
      <w:r w:rsidR="00AD3EDB">
        <w:rPr>
          <w:rFonts w:ascii="Times New Roman" w:hAnsi="Times New Roman" w:cs="Times New Roman"/>
          <w:sz w:val="24"/>
          <w:szCs w:val="24"/>
        </w:rPr>
        <w:t xml:space="preserve"> </w:t>
      </w:r>
      <w:r w:rsidR="00AD3EDB" w:rsidRPr="00AD3EDB">
        <w:rPr>
          <w:rFonts w:ascii="Times New Roman" w:hAnsi="Times New Roman" w:cs="Times New Roman"/>
          <w:sz w:val="24"/>
          <w:szCs w:val="24"/>
        </w:rPr>
        <w:t>(Kim &amp; Mauborgne, 2015).</w:t>
      </w:r>
    </w:p>
    <w:p w14:paraId="58091346" w14:textId="77777777" w:rsidR="00816DD0" w:rsidRPr="00816DD0" w:rsidRDefault="00816DD0" w:rsidP="00816DD0">
      <w:pPr>
        <w:pStyle w:val="NoSpacing"/>
        <w:spacing w:line="360" w:lineRule="auto"/>
        <w:rPr>
          <w:rFonts w:ascii="Times New Roman" w:hAnsi="Times New Roman" w:cs="Times New Roman"/>
          <w:sz w:val="24"/>
          <w:szCs w:val="24"/>
        </w:rPr>
      </w:pPr>
    </w:p>
    <w:p w14:paraId="6F3538CC" w14:textId="77777777" w:rsidR="00816DD0" w:rsidRPr="005036F2" w:rsidRDefault="00816DD0" w:rsidP="00816DD0">
      <w:pPr>
        <w:pStyle w:val="NoSpacing"/>
        <w:spacing w:line="360" w:lineRule="auto"/>
        <w:rPr>
          <w:rFonts w:ascii="Times New Roman" w:hAnsi="Times New Roman" w:cs="Times New Roman"/>
          <w:b/>
          <w:bCs/>
          <w:sz w:val="24"/>
          <w:szCs w:val="24"/>
          <w:u w:val="single"/>
        </w:rPr>
      </w:pPr>
      <w:r w:rsidRPr="005036F2">
        <w:rPr>
          <w:rFonts w:ascii="Times New Roman" w:hAnsi="Times New Roman" w:cs="Times New Roman"/>
          <w:b/>
          <w:bCs/>
          <w:sz w:val="24"/>
          <w:szCs w:val="24"/>
          <w:u w:val="single"/>
        </w:rPr>
        <w:t>3. Discovery and Lessons Learned:</w:t>
      </w:r>
    </w:p>
    <w:p w14:paraId="67D0D82D" w14:textId="77777777" w:rsidR="00816DD0" w:rsidRPr="00816DD0" w:rsidRDefault="00816DD0" w:rsidP="00816DD0">
      <w:pPr>
        <w:pStyle w:val="NoSpacing"/>
        <w:spacing w:line="360" w:lineRule="auto"/>
        <w:rPr>
          <w:rFonts w:ascii="Times New Roman" w:hAnsi="Times New Roman" w:cs="Times New Roman"/>
          <w:sz w:val="24"/>
          <w:szCs w:val="24"/>
        </w:rPr>
      </w:pPr>
    </w:p>
    <w:p w14:paraId="5202301B" w14:textId="77777777" w:rsidR="00816DD0" w:rsidRDefault="00816DD0" w:rsidP="00816DD0">
      <w:pPr>
        <w:pStyle w:val="NoSpacing"/>
        <w:spacing w:line="360" w:lineRule="auto"/>
        <w:ind w:firstLine="720"/>
        <w:rPr>
          <w:rFonts w:ascii="Times New Roman" w:hAnsi="Times New Roman" w:cs="Times New Roman"/>
          <w:sz w:val="24"/>
          <w:szCs w:val="24"/>
        </w:rPr>
      </w:pPr>
      <w:r w:rsidRPr="00816DD0">
        <w:rPr>
          <w:rFonts w:ascii="Times New Roman" w:hAnsi="Times New Roman" w:cs="Times New Roman"/>
          <w:sz w:val="24"/>
          <w:szCs w:val="24"/>
        </w:rPr>
        <w:t>The first round of the simulation taught me a critical lesson about the importance of balancing tradition with innovation. My initial resistance to change and external influence led to a failure to capitalize on the business’s potential. However, once I adopted a more opportunity-focused mindset, the company thrived.</w:t>
      </w:r>
    </w:p>
    <w:p w14:paraId="38FC5C04" w14:textId="77777777" w:rsidR="005036F2" w:rsidRPr="005036F2" w:rsidRDefault="005036F2" w:rsidP="005036F2">
      <w:pPr>
        <w:pStyle w:val="NoSpacing"/>
        <w:spacing w:line="360" w:lineRule="auto"/>
        <w:ind w:firstLine="720"/>
        <w:rPr>
          <w:rFonts w:ascii="Times New Roman" w:hAnsi="Times New Roman" w:cs="Times New Roman"/>
          <w:sz w:val="24"/>
          <w:szCs w:val="24"/>
        </w:rPr>
      </w:pPr>
      <w:r w:rsidRPr="005036F2">
        <w:rPr>
          <w:rFonts w:ascii="Times New Roman" w:hAnsi="Times New Roman" w:cs="Times New Roman"/>
          <w:sz w:val="24"/>
          <w:szCs w:val="24"/>
        </w:rPr>
        <w:t>One important challenge I also discovered, especially as the business evolved, was that the next generation of the family was not prepared to take over in a meaningful way. After Ravi, the leadership and management within the family became somewhat chaotic. The new generation, while enthusiastic about the business, lacked the expertise and focus needed to drive it forward. Family members were scattered in their interests, each with their own opinions but without a clear direction or specialized skills to contribute effectively. This led to confusion and a lack of cohesion in the company’s leadership.</w:t>
      </w:r>
    </w:p>
    <w:p w14:paraId="4462E7FC" w14:textId="77777777" w:rsidR="005036F2" w:rsidRPr="00816DD0" w:rsidRDefault="005036F2" w:rsidP="005036F2">
      <w:pPr>
        <w:pStyle w:val="NoSpacing"/>
        <w:spacing w:line="360" w:lineRule="auto"/>
        <w:ind w:firstLine="720"/>
        <w:rPr>
          <w:rFonts w:ascii="Times New Roman" w:hAnsi="Times New Roman" w:cs="Times New Roman"/>
          <w:sz w:val="24"/>
          <w:szCs w:val="24"/>
        </w:rPr>
      </w:pPr>
      <w:r w:rsidRPr="005036F2">
        <w:rPr>
          <w:rFonts w:ascii="Times New Roman" w:hAnsi="Times New Roman" w:cs="Times New Roman"/>
          <w:sz w:val="24"/>
          <w:szCs w:val="24"/>
        </w:rPr>
        <w:t>This experience reinforced the importance of having capable leadership—not just from within the family but from external sources when necessary. If a family business is to succeed long-term, it must ensure that the right people are in place, regardless of whether they are family members or external professionals (Chirico &amp; Nordqvist, 2010). In SweetHoney’s case, Ravi was important in bringing stability and clarity to the company, but the following generation’s inability to lead effectively emphasized the importance of professional leadership when family members lack the necessary expertise.</w:t>
      </w:r>
    </w:p>
    <w:p w14:paraId="216A82EB" w14:textId="77777777" w:rsidR="00816DD0" w:rsidRPr="005036F2" w:rsidRDefault="00816DD0" w:rsidP="00816DD0">
      <w:pPr>
        <w:pStyle w:val="NoSpacing"/>
        <w:spacing w:line="360" w:lineRule="auto"/>
        <w:rPr>
          <w:rFonts w:ascii="Times New Roman" w:hAnsi="Times New Roman" w:cs="Times New Roman"/>
          <w:sz w:val="24"/>
          <w:szCs w:val="24"/>
          <w:u w:val="single"/>
        </w:rPr>
      </w:pPr>
    </w:p>
    <w:p w14:paraId="0E2D3915" w14:textId="77777777" w:rsidR="00816DD0" w:rsidRPr="005036F2" w:rsidRDefault="00816DD0" w:rsidP="00816DD0">
      <w:pPr>
        <w:pStyle w:val="NoSpacing"/>
        <w:spacing w:line="360" w:lineRule="auto"/>
        <w:rPr>
          <w:rFonts w:ascii="Times New Roman" w:hAnsi="Times New Roman" w:cs="Times New Roman"/>
          <w:sz w:val="24"/>
          <w:szCs w:val="24"/>
          <w:u w:val="single"/>
        </w:rPr>
      </w:pPr>
      <w:r w:rsidRPr="005036F2">
        <w:rPr>
          <w:rFonts w:ascii="Times New Roman" w:hAnsi="Times New Roman" w:cs="Times New Roman"/>
          <w:sz w:val="24"/>
          <w:szCs w:val="24"/>
          <w:u w:val="single"/>
        </w:rPr>
        <w:t>Key takeaways:</w:t>
      </w:r>
    </w:p>
    <w:p w14:paraId="77F38795" w14:textId="77777777" w:rsidR="00363D91" w:rsidRPr="00363D91" w:rsidRDefault="00363D91" w:rsidP="00363D91">
      <w:pPr>
        <w:pStyle w:val="NoSpacing"/>
        <w:spacing w:line="360" w:lineRule="auto"/>
        <w:rPr>
          <w:rFonts w:ascii="Times New Roman" w:hAnsi="Times New Roman" w:cs="Times New Roman"/>
          <w:sz w:val="24"/>
          <w:szCs w:val="24"/>
        </w:rPr>
      </w:pPr>
    </w:p>
    <w:p w14:paraId="54A55EBB" w14:textId="77777777" w:rsidR="00363D91" w:rsidRDefault="00363D91" w:rsidP="005036F2">
      <w:pPr>
        <w:pStyle w:val="NoSpacing"/>
        <w:numPr>
          <w:ilvl w:val="0"/>
          <w:numId w:val="2"/>
        </w:numPr>
        <w:spacing w:line="360" w:lineRule="auto"/>
        <w:rPr>
          <w:rFonts w:ascii="Times New Roman" w:hAnsi="Times New Roman" w:cs="Times New Roman"/>
          <w:sz w:val="24"/>
          <w:szCs w:val="24"/>
        </w:rPr>
      </w:pPr>
      <w:r w:rsidRPr="00363D91">
        <w:rPr>
          <w:rFonts w:ascii="Times New Roman" w:hAnsi="Times New Roman" w:cs="Times New Roman"/>
          <w:sz w:val="24"/>
          <w:szCs w:val="24"/>
        </w:rPr>
        <w:t>Embracing change and external expertise: Innovation doesn’t always come from within; it often requires external perspectives, capital, and expertise to reach new heights</w:t>
      </w:r>
      <w:r w:rsidR="00AD3EDB">
        <w:rPr>
          <w:rFonts w:ascii="Times New Roman" w:hAnsi="Times New Roman" w:cs="Times New Roman"/>
          <w:sz w:val="24"/>
          <w:szCs w:val="24"/>
        </w:rPr>
        <w:t xml:space="preserve"> </w:t>
      </w:r>
      <w:r w:rsidR="00AD3EDB" w:rsidRPr="00AD3EDB">
        <w:rPr>
          <w:rFonts w:ascii="Times New Roman" w:hAnsi="Times New Roman" w:cs="Times New Roman"/>
          <w:sz w:val="24"/>
          <w:szCs w:val="24"/>
        </w:rPr>
        <w:t>(Teece, 2010).</w:t>
      </w:r>
    </w:p>
    <w:p w14:paraId="673012A9" w14:textId="77777777" w:rsidR="00363D91" w:rsidRPr="00363D91" w:rsidRDefault="00363D91" w:rsidP="00363D91">
      <w:pPr>
        <w:pStyle w:val="NoSpacing"/>
        <w:spacing w:line="360" w:lineRule="auto"/>
        <w:rPr>
          <w:rFonts w:ascii="Times New Roman" w:hAnsi="Times New Roman" w:cs="Times New Roman"/>
          <w:sz w:val="24"/>
          <w:szCs w:val="24"/>
        </w:rPr>
      </w:pPr>
    </w:p>
    <w:p w14:paraId="3A48B85C" w14:textId="77777777" w:rsidR="00363D91" w:rsidRDefault="00363D91" w:rsidP="005036F2">
      <w:pPr>
        <w:pStyle w:val="NoSpacing"/>
        <w:numPr>
          <w:ilvl w:val="0"/>
          <w:numId w:val="2"/>
        </w:numPr>
        <w:spacing w:line="360" w:lineRule="auto"/>
        <w:rPr>
          <w:rFonts w:ascii="Times New Roman" w:hAnsi="Times New Roman" w:cs="Times New Roman"/>
          <w:sz w:val="24"/>
          <w:szCs w:val="24"/>
        </w:rPr>
      </w:pPr>
      <w:r w:rsidRPr="00363D91">
        <w:rPr>
          <w:rFonts w:ascii="Times New Roman" w:hAnsi="Times New Roman" w:cs="Times New Roman"/>
          <w:sz w:val="24"/>
          <w:szCs w:val="24"/>
        </w:rPr>
        <w:t>Adapting the business model: Blue Ocean strategy is all about creating new market space, not fighting for a share of existing, crowded markets. Expanding into international markets and acquiring companies were vital moves that allowed SweetHoney to offer unique value</w:t>
      </w:r>
      <w:r w:rsidR="00AD3EDB">
        <w:rPr>
          <w:rFonts w:ascii="Times New Roman" w:hAnsi="Times New Roman" w:cs="Times New Roman"/>
          <w:sz w:val="24"/>
          <w:szCs w:val="24"/>
        </w:rPr>
        <w:t xml:space="preserve"> </w:t>
      </w:r>
      <w:r w:rsidR="00AD3EDB" w:rsidRPr="00AD3EDB">
        <w:rPr>
          <w:rFonts w:ascii="Times New Roman" w:hAnsi="Times New Roman" w:cs="Times New Roman"/>
          <w:sz w:val="24"/>
          <w:szCs w:val="24"/>
        </w:rPr>
        <w:t>(Kim &amp; Mauborgne, 2015).</w:t>
      </w:r>
    </w:p>
    <w:p w14:paraId="12D56888" w14:textId="77777777" w:rsidR="00363D91" w:rsidRPr="00363D91" w:rsidRDefault="00363D91" w:rsidP="00363D91">
      <w:pPr>
        <w:pStyle w:val="NoSpacing"/>
        <w:spacing w:line="360" w:lineRule="auto"/>
        <w:rPr>
          <w:rFonts w:ascii="Times New Roman" w:hAnsi="Times New Roman" w:cs="Times New Roman"/>
          <w:sz w:val="24"/>
          <w:szCs w:val="24"/>
        </w:rPr>
      </w:pPr>
    </w:p>
    <w:p w14:paraId="2017EB58" w14:textId="77777777" w:rsidR="00363D91" w:rsidRDefault="00363D91" w:rsidP="005036F2">
      <w:pPr>
        <w:pStyle w:val="NoSpacing"/>
        <w:numPr>
          <w:ilvl w:val="0"/>
          <w:numId w:val="2"/>
        </w:numPr>
        <w:spacing w:line="360" w:lineRule="auto"/>
        <w:rPr>
          <w:rFonts w:ascii="Times New Roman" w:hAnsi="Times New Roman" w:cs="Times New Roman"/>
          <w:sz w:val="24"/>
          <w:szCs w:val="24"/>
        </w:rPr>
      </w:pPr>
      <w:r w:rsidRPr="00363D91">
        <w:rPr>
          <w:rFonts w:ascii="Times New Roman" w:hAnsi="Times New Roman" w:cs="Times New Roman"/>
          <w:sz w:val="24"/>
          <w:szCs w:val="24"/>
        </w:rPr>
        <w:t>Long-term thinking: I realized that business growth requires a shift from short-term preservation to long-term sustainability. Strategic expansion and adaptation are crucial for sustained success</w:t>
      </w:r>
      <w:r w:rsidR="00AD3EDB">
        <w:rPr>
          <w:rFonts w:ascii="Times New Roman" w:hAnsi="Times New Roman" w:cs="Times New Roman"/>
          <w:sz w:val="24"/>
          <w:szCs w:val="24"/>
        </w:rPr>
        <w:t xml:space="preserve"> </w:t>
      </w:r>
      <w:r w:rsidR="00AD3EDB" w:rsidRPr="00AD3EDB">
        <w:rPr>
          <w:rFonts w:ascii="Times New Roman" w:hAnsi="Times New Roman" w:cs="Times New Roman"/>
          <w:sz w:val="24"/>
          <w:szCs w:val="24"/>
        </w:rPr>
        <w:t>(Porter, 1985).</w:t>
      </w:r>
    </w:p>
    <w:p w14:paraId="50AC62D0" w14:textId="77777777" w:rsidR="00363D91" w:rsidRPr="00363D91" w:rsidRDefault="00363D91" w:rsidP="005036F2">
      <w:pPr>
        <w:pStyle w:val="NoSpacing"/>
        <w:spacing w:line="360" w:lineRule="auto"/>
        <w:rPr>
          <w:rFonts w:ascii="Times New Roman" w:hAnsi="Times New Roman" w:cs="Times New Roman"/>
          <w:sz w:val="24"/>
          <w:szCs w:val="24"/>
        </w:rPr>
      </w:pPr>
    </w:p>
    <w:p w14:paraId="0057A939" w14:textId="77777777" w:rsidR="00E15F3B" w:rsidRDefault="00363D91" w:rsidP="00363D91">
      <w:pPr>
        <w:pStyle w:val="NoSpacing"/>
        <w:spacing w:line="360" w:lineRule="auto"/>
        <w:ind w:firstLine="720"/>
        <w:rPr>
          <w:rFonts w:ascii="Times New Roman" w:hAnsi="Times New Roman" w:cs="Times New Roman"/>
          <w:sz w:val="24"/>
          <w:szCs w:val="24"/>
        </w:rPr>
      </w:pPr>
      <w:r w:rsidRPr="00363D91">
        <w:rPr>
          <w:rFonts w:ascii="Times New Roman" w:hAnsi="Times New Roman" w:cs="Times New Roman"/>
          <w:sz w:val="24"/>
          <w:szCs w:val="24"/>
        </w:rPr>
        <w:t>Ultimately, the biggest lesson I learned is that growth comes from being willing to take risks, think differently, and embrace innovation. Traditional approaches may have their place, but they cannot be the sole guiding force in a rapidly changing market. When I let go of my fear of change and became more open-minded and progressive, SweetHoney was able to flourish. This experience has taught me that maintaining a balance between tradition and innovation, and ensuring strong, capable leadership, is key to creating a competitive advantage in today’s business world.</w:t>
      </w:r>
    </w:p>
    <w:p w14:paraId="3E039326" w14:textId="77777777" w:rsidR="009A59D2" w:rsidRDefault="009A59D2" w:rsidP="00363D91">
      <w:pPr>
        <w:pStyle w:val="NoSpacing"/>
        <w:spacing w:line="360" w:lineRule="auto"/>
        <w:ind w:firstLine="720"/>
        <w:rPr>
          <w:rFonts w:ascii="Times New Roman" w:hAnsi="Times New Roman" w:cs="Times New Roman"/>
          <w:sz w:val="24"/>
          <w:szCs w:val="24"/>
        </w:rPr>
      </w:pPr>
    </w:p>
    <w:p w14:paraId="2A30EF6D" w14:textId="77777777" w:rsidR="00AD3EDB" w:rsidRDefault="00AD3EDB" w:rsidP="00363D91">
      <w:pPr>
        <w:pStyle w:val="NoSpacing"/>
        <w:spacing w:line="360" w:lineRule="auto"/>
        <w:ind w:firstLine="720"/>
        <w:rPr>
          <w:rFonts w:ascii="Times New Roman" w:hAnsi="Times New Roman" w:cs="Times New Roman"/>
          <w:sz w:val="24"/>
          <w:szCs w:val="24"/>
        </w:rPr>
      </w:pPr>
    </w:p>
    <w:p w14:paraId="325DE990" w14:textId="77777777" w:rsidR="005036F2" w:rsidRDefault="005036F2" w:rsidP="00363D91">
      <w:pPr>
        <w:pStyle w:val="NoSpacing"/>
        <w:spacing w:line="360" w:lineRule="auto"/>
        <w:ind w:firstLine="720"/>
        <w:rPr>
          <w:rFonts w:ascii="Times New Roman" w:hAnsi="Times New Roman" w:cs="Times New Roman"/>
          <w:sz w:val="24"/>
          <w:szCs w:val="24"/>
        </w:rPr>
      </w:pPr>
    </w:p>
    <w:p w14:paraId="57D5FF4B" w14:textId="77777777" w:rsidR="005036F2" w:rsidRDefault="005036F2" w:rsidP="00363D91">
      <w:pPr>
        <w:pStyle w:val="NoSpacing"/>
        <w:spacing w:line="360" w:lineRule="auto"/>
        <w:ind w:firstLine="720"/>
        <w:rPr>
          <w:rFonts w:ascii="Times New Roman" w:hAnsi="Times New Roman" w:cs="Times New Roman"/>
          <w:sz w:val="24"/>
          <w:szCs w:val="24"/>
        </w:rPr>
      </w:pPr>
    </w:p>
    <w:p w14:paraId="47AFD31C" w14:textId="77777777" w:rsidR="00AD3EDB" w:rsidRDefault="00AD3EDB" w:rsidP="00363D91">
      <w:pPr>
        <w:pStyle w:val="NoSpacing"/>
        <w:spacing w:line="360" w:lineRule="auto"/>
        <w:ind w:firstLine="720"/>
        <w:rPr>
          <w:rFonts w:ascii="Times New Roman" w:hAnsi="Times New Roman" w:cs="Times New Roman"/>
          <w:sz w:val="24"/>
          <w:szCs w:val="24"/>
        </w:rPr>
      </w:pPr>
    </w:p>
    <w:p w14:paraId="3F42C478" w14:textId="77777777" w:rsidR="00AD3EDB" w:rsidRDefault="00AD3EDB" w:rsidP="00363D91">
      <w:pPr>
        <w:pStyle w:val="NoSpacing"/>
        <w:spacing w:line="360" w:lineRule="auto"/>
        <w:ind w:firstLine="720"/>
        <w:rPr>
          <w:rFonts w:ascii="Times New Roman" w:hAnsi="Times New Roman" w:cs="Times New Roman"/>
          <w:sz w:val="24"/>
          <w:szCs w:val="24"/>
        </w:rPr>
      </w:pPr>
    </w:p>
    <w:p w14:paraId="7F780DA0" w14:textId="77777777" w:rsidR="009A59D2" w:rsidRDefault="009A59D2" w:rsidP="005036F2">
      <w:pPr>
        <w:pStyle w:val="NoSpacing"/>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14:paraId="3BAFB1C1" w14:textId="77777777" w:rsidR="005036F2" w:rsidRDefault="005036F2" w:rsidP="00AD3EDB">
      <w:pPr>
        <w:pStyle w:val="NoSpacing"/>
        <w:spacing w:line="360" w:lineRule="auto"/>
        <w:ind w:firstLine="720"/>
        <w:jc w:val="center"/>
        <w:rPr>
          <w:rFonts w:ascii="Times New Roman" w:hAnsi="Times New Roman" w:cs="Times New Roman"/>
          <w:sz w:val="24"/>
          <w:szCs w:val="24"/>
        </w:rPr>
      </w:pPr>
    </w:p>
    <w:p w14:paraId="5E43120D" w14:textId="77777777" w:rsidR="009A59D2" w:rsidRPr="00AD3EDB" w:rsidRDefault="009A59D2" w:rsidP="00AD3EDB">
      <w:pPr>
        <w:pStyle w:val="NoSpacing"/>
        <w:spacing w:line="480" w:lineRule="auto"/>
        <w:rPr>
          <w:rFonts w:ascii="Times New Roman" w:hAnsi="Times New Roman" w:cs="Times New Roman"/>
          <w:sz w:val="24"/>
          <w:szCs w:val="24"/>
        </w:rPr>
      </w:pPr>
      <w:r w:rsidRPr="00AD3EDB">
        <w:rPr>
          <w:rFonts w:ascii="Times New Roman" w:hAnsi="Times New Roman" w:cs="Times New Roman"/>
          <w:sz w:val="24"/>
          <w:szCs w:val="24"/>
        </w:rPr>
        <w:t xml:space="preserve">Harvard Business School. (2024). Simulation. Family Business Simulation: Honey Heritage. </w:t>
      </w:r>
      <w:hyperlink r:id="rId8" w:history="1">
        <w:r w:rsidRPr="00AD3EDB">
          <w:rPr>
            <w:rStyle w:val="Hyperlink"/>
            <w:rFonts w:ascii="Times New Roman" w:hAnsi="Times New Roman" w:cs="Times New Roman"/>
            <w:sz w:val="24"/>
            <w:szCs w:val="24"/>
          </w:rPr>
          <w:t>https://services.hbsp.harvard.edu/lti/links/7130-HTM-ENG</w:t>
        </w:r>
      </w:hyperlink>
    </w:p>
    <w:p w14:paraId="4E186DDD" w14:textId="77777777" w:rsidR="009A59D2" w:rsidRPr="00AD3EDB" w:rsidRDefault="009A59D2" w:rsidP="00AD3EDB">
      <w:pPr>
        <w:pStyle w:val="NoSpacing"/>
        <w:spacing w:line="480" w:lineRule="auto"/>
        <w:rPr>
          <w:rFonts w:ascii="Times New Roman" w:hAnsi="Times New Roman" w:cs="Times New Roman"/>
          <w:sz w:val="24"/>
          <w:szCs w:val="24"/>
        </w:rPr>
      </w:pPr>
      <w:r w:rsidRPr="00AD3EDB">
        <w:rPr>
          <w:rFonts w:ascii="Times New Roman" w:hAnsi="Times New Roman" w:cs="Times New Roman"/>
          <w:sz w:val="24"/>
          <w:szCs w:val="24"/>
        </w:rPr>
        <w:t xml:space="preserve">Kim, W. C., &amp; Mauborgne, R. (2015). Blue ocean strategy: How to create uncontested market space and make the competition irrelevant (Expanded ed.). </w:t>
      </w:r>
      <w:hyperlink r:id="rId9" w:history="1">
        <w:r w:rsidRPr="00AD3EDB">
          <w:rPr>
            <w:rStyle w:val="Hyperlink"/>
            <w:rFonts w:ascii="Times New Roman" w:hAnsi="Times New Roman" w:cs="Times New Roman"/>
            <w:sz w:val="24"/>
            <w:szCs w:val="24"/>
          </w:rPr>
          <w:t>https://hbr.org/2004/10/blue-ocean-strategy</w:t>
        </w:r>
      </w:hyperlink>
    </w:p>
    <w:p w14:paraId="1A3B9BC4" w14:textId="77777777" w:rsidR="009A59D2" w:rsidRPr="00AD3EDB" w:rsidRDefault="009A59D2" w:rsidP="00AD3EDB">
      <w:pPr>
        <w:pStyle w:val="NoSpacing"/>
        <w:spacing w:line="480" w:lineRule="auto"/>
        <w:rPr>
          <w:rFonts w:ascii="Times New Roman" w:hAnsi="Times New Roman" w:cs="Times New Roman"/>
          <w:sz w:val="24"/>
          <w:szCs w:val="24"/>
        </w:rPr>
      </w:pPr>
      <w:r w:rsidRPr="00AD3EDB">
        <w:rPr>
          <w:rFonts w:ascii="Times New Roman" w:hAnsi="Times New Roman" w:cs="Times New Roman"/>
          <w:sz w:val="24"/>
          <w:szCs w:val="24"/>
        </w:rPr>
        <w:t xml:space="preserve">Chirico, F., &amp; Nordqvist, M. (2010). Dynamic capabilities and transgenerational value creation in family firms: The role of organizational culture. Family Business Review, 23(2), 120-135. </w:t>
      </w:r>
      <w:hyperlink r:id="rId10" w:history="1">
        <w:r w:rsidRPr="00AD3EDB">
          <w:rPr>
            <w:rStyle w:val="Hyperlink"/>
            <w:rFonts w:ascii="Times New Roman" w:hAnsi="Times New Roman" w:cs="Times New Roman"/>
            <w:sz w:val="24"/>
            <w:szCs w:val="24"/>
          </w:rPr>
          <w:t>https://doi.org/10.1177/0894486509348063</w:t>
        </w:r>
      </w:hyperlink>
    </w:p>
    <w:p w14:paraId="7BD377EE" w14:textId="77777777" w:rsidR="00AD3EDB" w:rsidRPr="00AD3EDB" w:rsidRDefault="00AD3EDB" w:rsidP="00AD3EDB">
      <w:pPr>
        <w:pStyle w:val="NoSpacing"/>
        <w:spacing w:line="480" w:lineRule="auto"/>
        <w:rPr>
          <w:rFonts w:ascii="Times New Roman" w:hAnsi="Times New Roman" w:cs="Times New Roman"/>
          <w:sz w:val="24"/>
          <w:szCs w:val="24"/>
        </w:rPr>
      </w:pPr>
      <w:r w:rsidRPr="00AD3EDB">
        <w:rPr>
          <w:rFonts w:ascii="Times New Roman" w:hAnsi="Times New Roman" w:cs="Times New Roman"/>
          <w:sz w:val="24"/>
          <w:szCs w:val="24"/>
        </w:rPr>
        <w:t xml:space="preserve">Porter, M. E. (1985). Competitive advantage: Creating and sustaining superior performance. </w:t>
      </w:r>
      <w:hyperlink r:id="rId11" w:history="1">
        <w:r w:rsidRPr="00AD3EDB">
          <w:rPr>
            <w:rStyle w:val="Hyperlink"/>
            <w:rFonts w:ascii="Times New Roman" w:hAnsi="Times New Roman" w:cs="Times New Roman"/>
            <w:sz w:val="24"/>
            <w:szCs w:val="24"/>
          </w:rPr>
          <w:t>https://www.hbs.edu/faculty/Pages/item.aspx?num=193</w:t>
        </w:r>
      </w:hyperlink>
    </w:p>
    <w:p w14:paraId="7AACDB78" w14:textId="77777777" w:rsidR="00AD3EDB" w:rsidRPr="00AD3EDB" w:rsidRDefault="00AD3EDB" w:rsidP="00AD3EDB">
      <w:pPr>
        <w:pStyle w:val="NoSpacing"/>
        <w:spacing w:line="480" w:lineRule="auto"/>
        <w:rPr>
          <w:rFonts w:ascii="Times New Roman" w:hAnsi="Times New Roman" w:cs="Times New Roman"/>
          <w:sz w:val="24"/>
          <w:szCs w:val="24"/>
        </w:rPr>
      </w:pPr>
      <w:r w:rsidRPr="00AD3EDB">
        <w:rPr>
          <w:rFonts w:ascii="Times New Roman" w:hAnsi="Times New Roman" w:cs="Times New Roman"/>
          <w:sz w:val="24"/>
          <w:szCs w:val="24"/>
        </w:rPr>
        <w:t xml:space="preserve">Teece, D. J. (2010). Business models, business strategy and innovation. Long Range Planning, 43(2-3), 172-194. </w:t>
      </w:r>
      <w:hyperlink r:id="rId12" w:history="1">
        <w:r w:rsidRPr="00AD3EDB">
          <w:rPr>
            <w:rStyle w:val="Hyperlink"/>
            <w:rFonts w:ascii="Times New Roman" w:hAnsi="Times New Roman" w:cs="Times New Roman"/>
            <w:sz w:val="24"/>
            <w:szCs w:val="24"/>
          </w:rPr>
          <w:t>https://doi.org/10.1016/j.lrp.2009.07.003</w:t>
        </w:r>
      </w:hyperlink>
    </w:p>
    <w:p w14:paraId="546C8E18" w14:textId="77777777" w:rsidR="00AD3EDB" w:rsidRPr="00AD3EDB" w:rsidRDefault="00AD3EDB" w:rsidP="00AD3EDB">
      <w:pPr>
        <w:pStyle w:val="NoSpacing"/>
        <w:spacing w:line="480" w:lineRule="auto"/>
        <w:ind w:firstLine="720"/>
        <w:rPr>
          <w:rFonts w:ascii="Times New Roman" w:hAnsi="Times New Roman" w:cs="Times New Roman"/>
          <w:sz w:val="24"/>
          <w:szCs w:val="24"/>
        </w:rPr>
      </w:pPr>
    </w:p>
    <w:sectPr w:rsidR="00AD3EDB" w:rsidRPr="00AD3ED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B7A1" w14:textId="77777777" w:rsidR="0034296E" w:rsidRDefault="0034296E" w:rsidP="00AD3EDB">
      <w:pPr>
        <w:spacing w:after="0" w:line="240" w:lineRule="auto"/>
      </w:pPr>
      <w:r>
        <w:separator/>
      </w:r>
    </w:p>
  </w:endnote>
  <w:endnote w:type="continuationSeparator" w:id="0">
    <w:p w14:paraId="460936D7" w14:textId="77777777" w:rsidR="0034296E" w:rsidRDefault="0034296E" w:rsidP="00AD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4794" w14:textId="77777777" w:rsidR="00C27FFA" w:rsidRDefault="00C27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7717" w14:textId="77777777" w:rsidR="00C27FFA" w:rsidRDefault="00C27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3A9A" w14:textId="77777777" w:rsidR="00C27FFA" w:rsidRDefault="00C27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4CEA" w14:textId="77777777" w:rsidR="0034296E" w:rsidRDefault="0034296E" w:rsidP="00AD3EDB">
      <w:pPr>
        <w:spacing w:after="0" w:line="240" w:lineRule="auto"/>
      </w:pPr>
      <w:r>
        <w:separator/>
      </w:r>
    </w:p>
  </w:footnote>
  <w:footnote w:type="continuationSeparator" w:id="0">
    <w:p w14:paraId="4EC5B7C6" w14:textId="77777777" w:rsidR="0034296E" w:rsidRDefault="0034296E" w:rsidP="00AD3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4482" w14:textId="5666295D" w:rsidR="00C27FFA" w:rsidRDefault="00C27FFA">
    <w:pPr>
      <w:pStyle w:val="Header"/>
    </w:pPr>
    <w:r>
      <w:rPr>
        <w:noProof/>
      </w:rPr>
      <w:pict w14:anchorId="55D7E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610" o:spid="_x0000_s1026" type="#_x0000_t136" style="position:absolute;margin-left:0;margin-top:0;width:597.85pt;height:61.8pt;rotation:315;z-index:-251655168;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542" w14:textId="4EA41ADD" w:rsidR="005036F2" w:rsidRPr="005036F2" w:rsidRDefault="00C27FFA">
    <w:pPr>
      <w:pStyle w:val="Header"/>
      <w:rPr>
        <w:rFonts w:ascii="Times New Roman" w:hAnsi="Times New Roman" w:cs="Times New Roman"/>
      </w:rPr>
    </w:pPr>
    <w:r>
      <w:rPr>
        <w:noProof/>
      </w:rPr>
      <w:pict w14:anchorId="76023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611" o:spid="_x0000_s1027" type="#_x0000_t136" style="position:absolute;margin-left:0;margin-top:0;width:597.85pt;height:61.8pt;rotation:315;z-index:-251653120;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r w:rsidR="005036F2" w:rsidRPr="005036F2">
      <w:rPr>
        <w:rFonts w:ascii="Times New Roman" w:hAnsi="Times New Roman" w:cs="Times New Roman"/>
      </w:rPr>
      <w:t>Student Name: Evelyn Smith | Submitted to: Professor Tyler Smith | 2-2 Harvard Business Review Simulation and Journal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FC76" w14:textId="30C9B428" w:rsidR="00C27FFA" w:rsidRDefault="00C27FFA">
    <w:pPr>
      <w:pStyle w:val="Header"/>
    </w:pPr>
    <w:r>
      <w:rPr>
        <w:noProof/>
      </w:rPr>
      <w:pict w14:anchorId="2E489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609" o:spid="_x0000_s1025"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D5CCF"/>
    <w:multiLevelType w:val="hybridMultilevel"/>
    <w:tmpl w:val="1C02F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594752"/>
    <w:multiLevelType w:val="hybridMultilevel"/>
    <w:tmpl w:val="5F08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390372">
    <w:abstractNumId w:val="0"/>
  </w:num>
  <w:num w:numId="2" w16cid:durableId="206466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D0"/>
    <w:rsid w:val="0034296E"/>
    <w:rsid w:val="00363D91"/>
    <w:rsid w:val="004B0518"/>
    <w:rsid w:val="005036F2"/>
    <w:rsid w:val="00701DE8"/>
    <w:rsid w:val="00816DD0"/>
    <w:rsid w:val="009A59D2"/>
    <w:rsid w:val="00AD3EDB"/>
    <w:rsid w:val="00C27FFA"/>
    <w:rsid w:val="00E15F3B"/>
    <w:rsid w:val="00ED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B7998"/>
  <w15:chartTrackingRefBased/>
  <w15:docId w15:val="{18F9A45E-4948-4E23-9B66-99973EFD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DD0"/>
    <w:pPr>
      <w:spacing w:after="0" w:line="240" w:lineRule="auto"/>
    </w:pPr>
  </w:style>
  <w:style w:type="character" w:styleId="Hyperlink">
    <w:name w:val="Hyperlink"/>
    <w:basedOn w:val="DefaultParagraphFont"/>
    <w:uiPriority w:val="99"/>
    <w:unhideWhenUsed/>
    <w:rsid w:val="009A59D2"/>
    <w:rPr>
      <w:color w:val="0563C1" w:themeColor="hyperlink"/>
      <w:u w:val="single"/>
    </w:rPr>
  </w:style>
  <w:style w:type="character" w:styleId="UnresolvedMention">
    <w:name w:val="Unresolved Mention"/>
    <w:basedOn w:val="DefaultParagraphFont"/>
    <w:uiPriority w:val="99"/>
    <w:semiHidden/>
    <w:unhideWhenUsed/>
    <w:rsid w:val="009A59D2"/>
    <w:rPr>
      <w:color w:val="605E5C"/>
      <w:shd w:val="clear" w:color="auto" w:fill="E1DFDD"/>
    </w:rPr>
  </w:style>
  <w:style w:type="paragraph" w:styleId="Header">
    <w:name w:val="header"/>
    <w:basedOn w:val="Normal"/>
    <w:link w:val="HeaderChar"/>
    <w:uiPriority w:val="99"/>
    <w:unhideWhenUsed/>
    <w:rsid w:val="00AD3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EDB"/>
  </w:style>
  <w:style w:type="paragraph" w:styleId="Footer">
    <w:name w:val="footer"/>
    <w:basedOn w:val="Normal"/>
    <w:link w:val="FooterChar"/>
    <w:uiPriority w:val="99"/>
    <w:unhideWhenUsed/>
    <w:rsid w:val="00AD3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hbsp.harvard.edu/lti/links/7130-HTM-E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lrp.2009.07.00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bs.edu/faculty/Pages/item.aspx?num=19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77/08944865093480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br.org/2004/10/blue-ocean-strateg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0C199-6914-45DE-902E-EFA101E5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Smith</dc:creator>
  <cp:keywords/>
  <dc:description/>
  <cp:lastModifiedBy>Edrozo, Ma Arabela</cp:lastModifiedBy>
  <cp:revision>2</cp:revision>
  <dcterms:created xsi:type="dcterms:W3CDTF">2024-11-08T18:21:00Z</dcterms:created>
  <dcterms:modified xsi:type="dcterms:W3CDTF">2026-05-16T20:39:00Z</dcterms:modified>
</cp:coreProperties>
</file>